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8"/>
        <w:rPr>
          <w:rFonts w:hint="eastAsia" w:ascii="黑体" w:hAnsi="宋体" w:eastAsia="黑体"/>
          <w:b/>
          <w:spacing w:val="100"/>
          <w:sz w:val="48"/>
        </w:rPr>
      </w:pPr>
      <w:bookmarkStart w:id="0" w:name="_GoBack"/>
      <w:bookmarkEnd w:id="0"/>
      <w:r>
        <w:rPr>
          <w:rFonts w:hint="eastAsia" w:ascii="黑体" w:hAnsi="宋体" w:eastAsia="黑体"/>
          <w:b/>
          <w:spacing w:val="100"/>
          <w:sz w:val="48"/>
        </w:rPr>
        <w:t>体检须知</w:t>
      </w:r>
    </w:p>
    <w:p>
      <w:pPr>
        <w:ind w:firstLine="2728"/>
        <w:rPr>
          <w:rFonts w:hint="eastAsia" w:ascii="黑体" w:hAnsi="宋体" w:eastAsia="黑体"/>
          <w:b/>
          <w:spacing w:val="100"/>
          <w:sz w:val="48"/>
        </w:rPr>
      </w:pP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为了准确反映受检者身体的真实状况，请注意以下事项：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1.均应到指定医院进行体检，其它医疗单位的检查结果一律无效。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2.严禁弄虚作假、冒名顶替；如隐瞒病史影响体检结果的，后果自负。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3.体检前一天请注意休息，勿熬夜，不要饮酒，避免剧烈运动。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4.体检当天需进行采血、B超等检查，请在受检前禁食8-12小时。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5.女性受检者月经期间请勿做妇科及尿液检查，待经期完毕后再补检；怀孕或可能已受孕者，事先告知医护人员，勿做X光检查。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6.请配合医生认真检查所有项目，勿漏检。若自动放弃某一检查项目，将会影响对您的录用。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7.体检医师可根据实际需要，增加必要的相应检查、检验项目。</w:t>
      </w:r>
    </w:p>
    <w:p>
      <w:pPr>
        <w:ind w:firstLine="600" w:firstLineChars="200"/>
        <w:rPr>
          <w:rFonts w:hint="eastAsia" w:ascii="仿宋_GB2312" w:hAnsi="宋体" w:eastAsia="仿宋_GB2312"/>
          <w:sz w:val="30"/>
        </w:rPr>
      </w:pPr>
      <w:r>
        <w:rPr>
          <w:rFonts w:hint="eastAsia" w:ascii="仿宋_GB2312" w:hAnsi="宋体" w:eastAsia="仿宋_GB2312"/>
          <w:sz w:val="30"/>
        </w:rPr>
        <w:t>8.如对体检结果有疑义，请按有关规定办理。</w:t>
      </w:r>
    </w:p>
    <w:p>
      <w:pPr>
        <w:widowControl/>
        <w:shd w:val="clear" w:color="auto" w:fill="FFFFFF"/>
        <w:spacing w:line="560" w:lineRule="exact"/>
        <w:ind w:firstLine="5925"/>
        <w:jc w:val="left"/>
        <w:rPr>
          <w:rFonts w:hint="eastAsia" w:cs="Arial" w:asciiTheme="minorEastAsia" w:hAnsiTheme="minorEastAsia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43"/>
    <w:rsid w:val="00401EF9"/>
    <w:rsid w:val="005C19AB"/>
    <w:rsid w:val="006539C8"/>
    <w:rsid w:val="0066180A"/>
    <w:rsid w:val="00817260"/>
    <w:rsid w:val="00B01743"/>
    <w:rsid w:val="00B0226B"/>
    <w:rsid w:val="06455383"/>
    <w:rsid w:val="07E10F77"/>
    <w:rsid w:val="2774694A"/>
    <w:rsid w:val="287338F4"/>
    <w:rsid w:val="30D2732C"/>
    <w:rsid w:val="36727596"/>
    <w:rsid w:val="3847640D"/>
    <w:rsid w:val="3EE4052E"/>
    <w:rsid w:val="413A0DCD"/>
    <w:rsid w:val="4454764D"/>
    <w:rsid w:val="44BF614C"/>
    <w:rsid w:val="46846801"/>
    <w:rsid w:val="4EDE4925"/>
    <w:rsid w:val="55A032FF"/>
    <w:rsid w:val="561741A1"/>
    <w:rsid w:val="5ACA30AD"/>
    <w:rsid w:val="67441712"/>
    <w:rsid w:val="775C0ECA"/>
    <w:rsid w:val="78C8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semiHidden/>
    <w:unhideWhenUsed/>
    <w:qFormat/>
    <w:uiPriority w:val="99"/>
  </w:style>
  <w:style w:type="character" w:styleId="9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0">
    <w:name w:val="item_views"/>
    <w:basedOn w:val="7"/>
    <w:qFormat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637</Characters>
  <Lines>5</Lines>
  <Paragraphs>1</Paragraphs>
  <TotalTime>79</TotalTime>
  <ScaleCrop>false</ScaleCrop>
  <LinksUpToDate>false</LinksUpToDate>
  <CharactersWithSpaces>747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2016-06-23T08:42:00Z</dcterms:created>
  <dc:creator>聂淑妹</dc:creator>
  <cp:lastModifiedBy>张存翔</cp:lastModifiedBy>
  <dcterms:modified xsi:type="dcterms:W3CDTF">2019-09-03T00:53:03Z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